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E" w:rsidRDefault="004514EE" w:rsidP="004514EE">
      <w:pPr>
        <w:jc w:val="center"/>
        <w:rPr>
          <w:b/>
        </w:rPr>
      </w:pPr>
      <w:r>
        <w:rPr>
          <w:b/>
        </w:rPr>
        <w:t>PIKSCO CORPORATION ANNUAL MEETING</w:t>
      </w:r>
    </w:p>
    <w:p w:rsidR="004514EE" w:rsidRDefault="004514EE" w:rsidP="004514EE">
      <w:pPr>
        <w:jc w:val="center"/>
        <w:rPr>
          <w:b/>
        </w:rPr>
      </w:pPr>
      <w:r>
        <w:rPr>
          <w:b/>
        </w:rPr>
        <w:t>Tuesday, July 1</w:t>
      </w:r>
      <w:r w:rsidR="001A03E8">
        <w:rPr>
          <w:b/>
        </w:rPr>
        <w:t>5, 2014</w:t>
      </w:r>
    </w:p>
    <w:p w:rsidR="004514EE" w:rsidRDefault="004514EE" w:rsidP="004514EE">
      <w:r>
        <w:t>PIKSCO Corporation held their</w:t>
      </w:r>
      <w:r w:rsidR="00E861CD">
        <w:t xml:space="preserve"> Annual Meeting Tuesday, July 15, 2014</w:t>
      </w:r>
      <w:r>
        <w:t xml:space="preserve"> </w:t>
      </w:r>
      <w:r w:rsidR="00E861CD">
        <w:t>at the Town Hall</w:t>
      </w:r>
      <w:r>
        <w:t>.</w:t>
      </w:r>
    </w:p>
    <w:p w:rsidR="004514EE" w:rsidRDefault="004514EE" w:rsidP="004514EE">
      <w:proofErr w:type="gramStart"/>
      <w:r>
        <w:t xml:space="preserve">Approximately </w:t>
      </w:r>
      <w:r w:rsidR="00E861CD">
        <w:t>40</w:t>
      </w:r>
      <w:r>
        <w:t xml:space="preserve"> people attended the Hotdog dinner and meeting.</w:t>
      </w:r>
      <w:proofErr w:type="gramEnd"/>
    </w:p>
    <w:p w:rsidR="00E861CD" w:rsidRDefault="004514EE" w:rsidP="004514EE">
      <w:r>
        <w:t xml:space="preserve">President </w:t>
      </w:r>
      <w:proofErr w:type="spellStart"/>
      <w:r>
        <w:t>Ric</w:t>
      </w:r>
      <w:proofErr w:type="spellEnd"/>
      <w:r>
        <w:t xml:space="preserve"> Cox welcomed all those in attendance and introduced the current Board of Directors. </w:t>
      </w:r>
      <w:r w:rsidR="00E861CD">
        <w:t xml:space="preserve">He also gave special recognition to outgoing Director Bruce </w:t>
      </w:r>
      <w:proofErr w:type="spellStart"/>
      <w:r w:rsidR="00E861CD">
        <w:t>Flynt</w:t>
      </w:r>
      <w:proofErr w:type="spellEnd"/>
      <w:r w:rsidR="00E861CD">
        <w:t xml:space="preserve"> for all his time and dedication to the </w:t>
      </w:r>
      <w:proofErr w:type="spellStart"/>
      <w:r w:rsidR="00E861CD">
        <w:t>Piksco</w:t>
      </w:r>
      <w:proofErr w:type="spellEnd"/>
      <w:r w:rsidR="00E861CD">
        <w:t xml:space="preserve"> board over the years. Vice President </w:t>
      </w:r>
      <w:proofErr w:type="spellStart"/>
      <w:r w:rsidR="00E861CD">
        <w:t>Ches</w:t>
      </w:r>
      <w:proofErr w:type="spellEnd"/>
      <w:r w:rsidR="00E861CD">
        <w:t xml:space="preserve"> Garner presented Bruce with a small token of appreciation for all his service. Director Lee Johnson gave a brief overview of the new golf cart parking project, to include the new bike rack and pedestrian walkway at Hammer Park.  </w:t>
      </w:r>
      <w:r w:rsidR="005C34FE">
        <w:t>Vice President</w:t>
      </w:r>
      <w:r w:rsidR="00E861CD">
        <w:t xml:space="preserve"> </w:t>
      </w:r>
      <w:proofErr w:type="spellStart"/>
      <w:r w:rsidR="00E861CD">
        <w:t>Ches</w:t>
      </w:r>
      <w:proofErr w:type="spellEnd"/>
      <w:r w:rsidR="00E861CD">
        <w:t xml:space="preserve"> Garner updated homeowners on the newly constructed </w:t>
      </w:r>
      <w:proofErr w:type="spellStart"/>
      <w:r w:rsidR="00E861CD">
        <w:t>sittum</w:t>
      </w:r>
      <w:proofErr w:type="spellEnd"/>
      <w:r w:rsidR="00E861CD">
        <w:t xml:space="preserve"> at Garner Park. He also presented to the board and homeowners, a plaque that </w:t>
      </w:r>
      <w:proofErr w:type="spellStart"/>
      <w:r w:rsidR="00E861CD">
        <w:t>Piksco</w:t>
      </w:r>
      <w:proofErr w:type="spellEnd"/>
      <w:r w:rsidR="00E861CD">
        <w:t xml:space="preserve"> received from the town for their appreciation to </w:t>
      </w:r>
      <w:proofErr w:type="spellStart"/>
      <w:r w:rsidR="00E861CD">
        <w:t>Piksco</w:t>
      </w:r>
      <w:proofErr w:type="spellEnd"/>
      <w:r w:rsidR="00E861CD">
        <w:t xml:space="preserve"> for the use of our parks for town events. Major Ken Jones also spoke on behalf of the town for their gratitude. </w:t>
      </w:r>
    </w:p>
    <w:p w:rsidR="004514EE" w:rsidRDefault="004514EE" w:rsidP="004514EE">
      <w:r>
        <w:t>President Cox introduced Joanie King</w:t>
      </w:r>
      <w:r w:rsidR="00E861CD">
        <w:t xml:space="preserve"> and she presented the current financials</w:t>
      </w:r>
      <w:r>
        <w:t xml:space="preserve">.  </w:t>
      </w:r>
    </w:p>
    <w:p w:rsidR="004514EE" w:rsidRDefault="004514EE" w:rsidP="004514EE">
      <w:r>
        <w:t xml:space="preserve">Nominating Chairman </w:t>
      </w:r>
      <w:r w:rsidR="00D55933">
        <w:t>Joanie King</w:t>
      </w:r>
      <w:r>
        <w:t xml:space="preserve"> introduced the t</w:t>
      </w:r>
      <w:r w:rsidR="00D55933">
        <w:t>wo</w:t>
      </w:r>
      <w:r>
        <w:t xml:space="preserve"> candidates for the </w:t>
      </w:r>
      <w:r w:rsidR="00D55933">
        <w:t>2014-2015</w:t>
      </w:r>
      <w:r>
        <w:t xml:space="preserve"> Board of Directors</w:t>
      </w:r>
      <w:r w:rsidR="001005B4">
        <w:t xml:space="preserve"> – 3 year term:</w:t>
      </w:r>
    </w:p>
    <w:p w:rsidR="004514EE" w:rsidRDefault="004514EE" w:rsidP="004514EE">
      <w:r>
        <w:tab/>
      </w:r>
      <w:r w:rsidR="00D55933">
        <w:t xml:space="preserve">Gary </w:t>
      </w:r>
      <w:proofErr w:type="spellStart"/>
      <w:r w:rsidR="00D55933">
        <w:t>Corsm</w:t>
      </w:r>
      <w:r w:rsidR="00156C26">
        <w:t>e</w:t>
      </w:r>
      <w:r w:rsidR="00D55933">
        <w:t>ier</w:t>
      </w:r>
      <w:proofErr w:type="spellEnd"/>
      <w:r w:rsidR="00D55933">
        <w:t xml:space="preserve"> and Greg Taylor </w:t>
      </w:r>
    </w:p>
    <w:p w:rsidR="004514EE" w:rsidRDefault="004514EE" w:rsidP="004514EE">
      <w:r>
        <w:t xml:space="preserve">Secretary/Treasurer </w:t>
      </w:r>
      <w:r w:rsidR="00156C26">
        <w:t xml:space="preserve">Melissa </w:t>
      </w:r>
      <w:proofErr w:type="spellStart"/>
      <w:r w:rsidR="00156C26">
        <w:t>Klor</w:t>
      </w:r>
      <w:proofErr w:type="spellEnd"/>
      <w:r>
        <w:t xml:space="preserve">, after counting the votes, announced the two new Directors:   </w:t>
      </w:r>
      <w:r w:rsidR="00156C26">
        <w:t xml:space="preserve">Gary </w:t>
      </w:r>
      <w:proofErr w:type="spellStart"/>
      <w:r w:rsidR="00156C26">
        <w:t>Corsmeier</w:t>
      </w:r>
      <w:proofErr w:type="spellEnd"/>
      <w:r w:rsidR="00156C26">
        <w:t xml:space="preserve"> and Greg Taylor. </w:t>
      </w:r>
      <w:r w:rsidR="001005B4">
        <w:t xml:space="preserve">  </w:t>
      </w:r>
    </w:p>
    <w:p w:rsidR="005C34FE" w:rsidRDefault="005C34FE" w:rsidP="004514EE">
      <w:r>
        <w:t xml:space="preserve">Vice President </w:t>
      </w:r>
      <w:proofErr w:type="spellStart"/>
      <w:r>
        <w:t>Ches</w:t>
      </w:r>
      <w:proofErr w:type="spellEnd"/>
      <w:r>
        <w:t xml:space="preserve"> Garner </w:t>
      </w:r>
      <w:r w:rsidR="00EE3CE4">
        <w:t xml:space="preserve">introduced Resident James </w:t>
      </w:r>
      <w:proofErr w:type="spellStart"/>
      <w:r w:rsidR="00EE3CE4">
        <w:t>Halterman</w:t>
      </w:r>
      <w:proofErr w:type="spellEnd"/>
      <w:r w:rsidR="00EE3CE4">
        <w:t xml:space="preserve">. </w:t>
      </w:r>
      <w:r w:rsidR="00410654">
        <w:t xml:space="preserve">Resident James </w:t>
      </w:r>
      <w:proofErr w:type="spellStart"/>
      <w:r w:rsidR="00EE3CE4">
        <w:t>Halterman</w:t>
      </w:r>
      <w:proofErr w:type="spellEnd"/>
      <w:r w:rsidR="00EE3CE4">
        <w:t xml:space="preserve"> has been providing the flags at Hammer Park in accordance with </w:t>
      </w:r>
      <w:r w:rsidR="00A13A2D">
        <w:t xml:space="preserve">military traditions. The first flag that he flew was one that was flown in Iraq and this flag was presented to Mayor Jones. </w:t>
      </w:r>
    </w:p>
    <w:p w:rsidR="001005B4" w:rsidRDefault="001005B4" w:rsidP="004514EE">
      <w:r>
        <w:t>After the meeting, all enjoyed the hotdog dinner and socialization.</w:t>
      </w:r>
      <w:bookmarkStart w:id="0" w:name="_GoBack"/>
      <w:bookmarkEnd w:id="0"/>
    </w:p>
    <w:p w:rsidR="001005B4" w:rsidRDefault="001005B4" w:rsidP="004514EE"/>
    <w:p w:rsidR="001005B4" w:rsidRPr="001005B4" w:rsidRDefault="001005B4" w:rsidP="00013D6A">
      <w:pPr>
        <w:spacing w:after="0"/>
        <w:rPr>
          <w:i/>
        </w:rPr>
      </w:pPr>
      <w:r w:rsidRPr="001005B4">
        <w:rPr>
          <w:i/>
        </w:rPr>
        <w:t>Respectfully submitted,</w:t>
      </w:r>
    </w:p>
    <w:p w:rsidR="001005B4" w:rsidRDefault="00A13A2D" w:rsidP="00013D6A">
      <w:pPr>
        <w:spacing w:after="0"/>
        <w:rPr>
          <w:i/>
        </w:rPr>
      </w:pPr>
      <w:r>
        <w:rPr>
          <w:i/>
        </w:rPr>
        <w:t xml:space="preserve">Melissa </w:t>
      </w:r>
      <w:proofErr w:type="spellStart"/>
      <w:r>
        <w:rPr>
          <w:i/>
        </w:rPr>
        <w:t>Klor</w:t>
      </w:r>
      <w:proofErr w:type="spellEnd"/>
      <w:r w:rsidR="001005B4" w:rsidRPr="001005B4">
        <w:rPr>
          <w:i/>
        </w:rPr>
        <w:t>, Secretary/Treasurer</w:t>
      </w:r>
    </w:p>
    <w:p w:rsidR="001005B4" w:rsidRPr="001005B4" w:rsidRDefault="001005B4" w:rsidP="004514EE">
      <w:pPr>
        <w:rPr>
          <w:b/>
          <w:i/>
        </w:rPr>
      </w:pPr>
    </w:p>
    <w:p w:rsidR="001005B4" w:rsidRDefault="001005B4" w:rsidP="004514EE">
      <w:pPr>
        <w:rPr>
          <w:b/>
        </w:rPr>
      </w:pPr>
      <w:r w:rsidRPr="001005B4">
        <w:rPr>
          <w:b/>
        </w:rPr>
        <w:t>SPECIAL MEETING</w:t>
      </w:r>
    </w:p>
    <w:p w:rsidR="001005B4" w:rsidRDefault="001005B4" w:rsidP="004514EE">
      <w:r>
        <w:t>Immediately after the Annual Meeting, July 1</w:t>
      </w:r>
      <w:r w:rsidR="00E932D9">
        <w:t>5, 2014</w:t>
      </w:r>
      <w:r>
        <w:t>, the new PIKSCO Board of Director held a brief Special Meeting to elec</w:t>
      </w:r>
      <w:r w:rsidR="00E932D9">
        <w:t>t officers for the coming year.</w:t>
      </w:r>
      <w:r>
        <w:t xml:space="preserve"> </w:t>
      </w:r>
      <w:r w:rsidR="00763CAB">
        <w:t xml:space="preserve">Director </w:t>
      </w:r>
      <w:proofErr w:type="spellStart"/>
      <w:r w:rsidR="00763CAB">
        <w:t>Ches</w:t>
      </w:r>
      <w:proofErr w:type="spellEnd"/>
      <w:r w:rsidR="00763CAB">
        <w:t xml:space="preserve"> Garner was elected President.  The board also needed to fill a vacancy on the board and outgoing Director </w:t>
      </w:r>
      <w:proofErr w:type="spellStart"/>
      <w:r w:rsidR="00763CAB">
        <w:t>Ric</w:t>
      </w:r>
      <w:proofErr w:type="spellEnd"/>
      <w:r w:rsidR="00763CAB">
        <w:t xml:space="preserve"> Cox was nominated and elected to fill the remaining 2-year term.  A motion </w:t>
      </w:r>
      <w:r w:rsidR="00E44BA0">
        <w:t>was made and accepted to elect</w:t>
      </w:r>
      <w:r w:rsidR="00763CAB">
        <w:t xml:space="preserve"> Director </w:t>
      </w:r>
      <w:proofErr w:type="spellStart"/>
      <w:r w:rsidR="00763CAB">
        <w:t>Ric</w:t>
      </w:r>
      <w:proofErr w:type="spellEnd"/>
      <w:r w:rsidR="00763CAB">
        <w:t xml:space="preserve"> Cox as </w:t>
      </w:r>
      <w:r>
        <w:t>Vice President.</w:t>
      </w:r>
      <w:r w:rsidR="00E44BA0">
        <w:t xml:space="preserve">  The board then appointed Director Sylvia </w:t>
      </w:r>
      <w:proofErr w:type="spellStart"/>
      <w:r w:rsidR="00E44BA0">
        <w:t>Brodman</w:t>
      </w:r>
      <w:proofErr w:type="spellEnd"/>
      <w:r w:rsidR="00E44BA0">
        <w:t xml:space="preserve"> as Finance Chairman. </w:t>
      </w:r>
    </w:p>
    <w:p w:rsidR="001005B4" w:rsidRPr="001005B4" w:rsidRDefault="001005B4" w:rsidP="00013D6A">
      <w:pPr>
        <w:spacing w:after="0"/>
        <w:rPr>
          <w:i/>
        </w:rPr>
      </w:pPr>
      <w:r w:rsidRPr="001005B4">
        <w:rPr>
          <w:i/>
        </w:rPr>
        <w:t>Respectfully submitted,</w:t>
      </w:r>
    </w:p>
    <w:p w:rsidR="004514EE" w:rsidRPr="00E44BA0" w:rsidRDefault="00763CAB" w:rsidP="00E44BA0">
      <w:pPr>
        <w:spacing w:after="0"/>
        <w:rPr>
          <w:i/>
        </w:rPr>
      </w:pPr>
      <w:r>
        <w:rPr>
          <w:i/>
        </w:rPr>
        <w:t xml:space="preserve">Melissa </w:t>
      </w:r>
      <w:proofErr w:type="spellStart"/>
      <w:r>
        <w:rPr>
          <w:i/>
        </w:rPr>
        <w:t>Klor</w:t>
      </w:r>
      <w:proofErr w:type="spellEnd"/>
      <w:r w:rsidR="001005B4" w:rsidRPr="001005B4">
        <w:rPr>
          <w:i/>
        </w:rPr>
        <w:t>, Secretary/Treasurer</w:t>
      </w:r>
    </w:p>
    <w:sectPr w:rsidR="004514EE" w:rsidRPr="00E4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E"/>
    <w:rsid w:val="00013D6A"/>
    <w:rsid w:val="001005B4"/>
    <w:rsid w:val="00156C26"/>
    <w:rsid w:val="001A03E8"/>
    <w:rsid w:val="00314ABE"/>
    <w:rsid w:val="00410654"/>
    <w:rsid w:val="004514EE"/>
    <w:rsid w:val="005C34FE"/>
    <w:rsid w:val="00763CAB"/>
    <w:rsid w:val="009C0094"/>
    <w:rsid w:val="00A13A2D"/>
    <w:rsid w:val="00D55933"/>
    <w:rsid w:val="00E44BA0"/>
    <w:rsid w:val="00E861CD"/>
    <w:rsid w:val="00E932D9"/>
    <w:rsid w:val="00E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Cumbarland</dc:creator>
  <cp:lastModifiedBy>Linda Cumberland</cp:lastModifiedBy>
  <cp:revision>12</cp:revision>
  <dcterms:created xsi:type="dcterms:W3CDTF">2014-08-14T17:05:00Z</dcterms:created>
  <dcterms:modified xsi:type="dcterms:W3CDTF">2014-08-14T18:39:00Z</dcterms:modified>
</cp:coreProperties>
</file>